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DB" w:rsidRPr="00E5415B" w:rsidRDefault="00B447DB" w:rsidP="00B447DB">
      <w:pPr>
        <w:spacing w:line="400" w:lineRule="exact"/>
        <w:jc w:val="center"/>
        <w:rPr>
          <w:rFonts w:ascii="楷体_GB2312" w:eastAsia="楷体_GB2312" w:hint="eastAsia"/>
          <w:b/>
          <w:bCs/>
          <w:sz w:val="30"/>
          <w:szCs w:val="30"/>
        </w:rPr>
      </w:pPr>
      <w:bookmarkStart w:id="0" w:name="_GoBack"/>
      <w:r>
        <w:rPr>
          <w:rFonts w:ascii="楷体_GB2312" w:eastAsia="楷体_GB2312" w:hint="eastAsia"/>
          <w:b/>
          <w:bCs/>
          <w:sz w:val="30"/>
          <w:szCs w:val="30"/>
        </w:rPr>
        <w:t>5</w:t>
      </w:r>
      <w:r>
        <w:rPr>
          <w:rFonts w:ascii="楷体_GB2312" w:eastAsia="楷体_GB2312"/>
          <w:b/>
          <w:bCs/>
          <w:sz w:val="30"/>
          <w:szCs w:val="30"/>
        </w:rPr>
        <w:t xml:space="preserve">.2 </w:t>
      </w:r>
      <w:r w:rsidRPr="00E5415B">
        <w:rPr>
          <w:rFonts w:ascii="楷体_GB2312" w:eastAsia="楷体_GB2312" w:hint="eastAsia"/>
          <w:b/>
          <w:bCs/>
          <w:sz w:val="30"/>
          <w:szCs w:val="30"/>
        </w:rPr>
        <w:t>弘扬和培育民族精神</w:t>
      </w:r>
      <w:bookmarkEnd w:id="0"/>
    </w:p>
    <w:p w:rsidR="00B447DB" w:rsidRDefault="00B447DB" w:rsidP="00B447DB">
      <w:pPr>
        <w:spacing w:line="400" w:lineRule="exact"/>
        <w:ind w:firstLineChars="200" w:firstLine="480"/>
        <w:rPr>
          <w:rFonts w:hint="eastAsia"/>
          <w:sz w:val="24"/>
        </w:rPr>
      </w:pPr>
      <w:r>
        <w:rPr>
          <w:rFonts w:hint="eastAsia"/>
          <w:sz w:val="24"/>
        </w:rPr>
        <w:t>一、</w:t>
      </w:r>
      <w:r w:rsidRPr="00E5415B">
        <w:rPr>
          <w:rFonts w:hint="eastAsia"/>
          <w:b/>
          <w:bCs/>
          <w:sz w:val="24"/>
        </w:rPr>
        <w:t>教学目标</w:t>
      </w:r>
      <w:r>
        <w:rPr>
          <w:rFonts w:hint="eastAsia"/>
          <w:sz w:val="24"/>
        </w:rPr>
        <w:t>：</w:t>
      </w:r>
    </w:p>
    <w:p w:rsidR="00B447DB" w:rsidRDefault="00B447DB" w:rsidP="00B447DB">
      <w:pPr>
        <w:spacing w:line="400" w:lineRule="exact"/>
        <w:ind w:firstLineChars="200" w:firstLine="480"/>
        <w:rPr>
          <w:rFonts w:hint="eastAsia"/>
          <w:sz w:val="24"/>
        </w:rPr>
      </w:pPr>
      <w:r>
        <w:rPr>
          <w:rFonts w:hint="eastAsia"/>
          <w:sz w:val="24"/>
        </w:rPr>
        <w:t>1</w:t>
      </w:r>
      <w:r>
        <w:rPr>
          <w:rFonts w:hint="eastAsia"/>
          <w:sz w:val="24"/>
        </w:rPr>
        <w:t>、知识与技能：</w:t>
      </w:r>
    </w:p>
    <w:p w:rsidR="00B447DB" w:rsidRDefault="00B447DB" w:rsidP="00B447DB">
      <w:pPr>
        <w:spacing w:line="400" w:lineRule="exact"/>
        <w:ind w:firstLineChars="200" w:firstLine="480"/>
        <w:rPr>
          <w:rFonts w:hint="eastAsia"/>
          <w:sz w:val="24"/>
        </w:rPr>
      </w:pPr>
      <w:r>
        <w:rPr>
          <w:rFonts w:ascii="宋体" w:hAnsi="宋体" w:hint="eastAsia"/>
          <w:sz w:val="24"/>
        </w:rPr>
        <w:t>①</w:t>
      </w:r>
      <w:r>
        <w:rPr>
          <w:rFonts w:hint="eastAsia"/>
          <w:sz w:val="24"/>
        </w:rPr>
        <w:t>懂得民族精神的重要性。</w:t>
      </w:r>
    </w:p>
    <w:p w:rsidR="00B447DB" w:rsidRDefault="00B447DB" w:rsidP="00B447DB">
      <w:pPr>
        <w:spacing w:line="400" w:lineRule="exact"/>
        <w:ind w:firstLineChars="200" w:firstLine="480"/>
        <w:rPr>
          <w:rFonts w:hint="eastAsia"/>
          <w:sz w:val="24"/>
        </w:rPr>
      </w:pPr>
      <w:r>
        <w:rPr>
          <w:rFonts w:ascii="宋体" w:hAnsi="宋体" w:hint="eastAsia"/>
          <w:sz w:val="24"/>
        </w:rPr>
        <w:t>②</w:t>
      </w:r>
      <w:r>
        <w:rPr>
          <w:rFonts w:hint="eastAsia"/>
          <w:sz w:val="24"/>
        </w:rPr>
        <w:t>体会民族精神的深刻内涵及其伟大作用。</w:t>
      </w:r>
    </w:p>
    <w:p w:rsidR="00B447DB" w:rsidRDefault="00B447DB" w:rsidP="00B447DB">
      <w:pPr>
        <w:spacing w:line="400" w:lineRule="exact"/>
        <w:ind w:firstLineChars="200" w:firstLine="480"/>
        <w:rPr>
          <w:rFonts w:hint="eastAsia"/>
          <w:sz w:val="24"/>
        </w:rPr>
      </w:pPr>
      <w:r>
        <w:rPr>
          <w:rFonts w:hint="eastAsia"/>
          <w:sz w:val="24"/>
        </w:rPr>
        <w:t>2</w:t>
      </w:r>
      <w:r>
        <w:rPr>
          <w:rFonts w:hint="eastAsia"/>
          <w:sz w:val="24"/>
        </w:rPr>
        <w:t>、过程与方法：</w:t>
      </w:r>
    </w:p>
    <w:p w:rsidR="00B447DB" w:rsidRDefault="00B447DB" w:rsidP="00B447DB">
      <w:pPr>
        <w:spacing w:line="400" w:lineRule="exact"/>
        <w:ind w:firstLineChars="200" w:firstLine="480"/>
        <w:rPr>
          <w:rFonts w:hint="eastAsia"/>
          <w:sz w:val="24"/>
        </w:rPr>
      </w:pPr>
      <w:r>
        <w:rPr>
          <w:rFonts w:ascii="宋体" w:hAnsi="宋体" w:hint="eastAsia"/>
          <w:sz w:val="24"/>
        </w:rPr>
        <w:t>通过对比历史与现实，感悟民族精神的作用，用实际行动弘扬民族精神。</w:t>
      </w:r>
    </w:p>
    <w:p w:rsidR="00B447DB" w:rsidRDefault="00B447DB" w:rsidP="00B447DB">
      <w:pPr>
        <w:spacing w:line="400" w:lineRule="exact"/>
        <w:ind w:firstLineChars="200" w:firstLine="480"/>
        <w:rPr>
          <w:rFonts w:hint="eastAsia"/>
          <w:sz w:val="24"/>
        </w:rPr>
      </w:pPr>
      <w:r>
        <w:rPr>
          <w:rFonts w:hint="eastAsia"/>
          <w:sz w:val="24"/>
        </w:rPr>
        <w:t>3</w:t>
      </w:r>
      <w:r>
        <w:rPr>
          <w:rFonts w:hint="eastAsia"/>
          <w:sz w:val="24"/>
        </w:rPr>
        <w:t>、情感态度与价值观：</w:t>
      </w:r>
    </w:p>
    <w:p w:rsidR="00B447DB" w:rsidRDefault="00B447DB" w:rsidP="00B447DB">
      <w:pPr>
        <w:spacing w:line="400" w:lineRule="exact"/>
        <w:ind w:firstLineChars="200" w:firstLine="480"/>
        <w:rPr>
          <w:rFonts w:ascii="宋体" w:hAnsi="宋体" w:hint="eastAsia"/>
          <w:sz w:val="24"/>
        </w:rPr>
      </w:pPr>
      <w:r>
        <w:rPr>
          <w:rFonts w:ascii="宋体" w:hAnsi="宋体" w:hint="eastAsia"/>
          <w:sz w:val="24"/>
        </w:rPr>
        <w:t>①体验中华民族精神对中华民族生存与发展的作用，认识到民族精神凝聚各族人民的巨大精神力量。</w:t>
      </w:r>
    </w:p>
    <w:p w:rsidR="00B447DB" w:rsidRDefault="00B447DB" w:rsidP="00B447DB">
      <w:pPr>
        <w:spacing w:line="400" w:lineRule="exact"/>
        <w:ind w:firstLineChars="200" w:firstLine="480"/>
        <w:rPr>
          <w:rFonts w:ascii="宋体" w:hAnsi="宋体" w:hint="eastAsia"/>
          <w:sz w:val="24"/>
        </w:rPr>
      </w:pPr>
      <w:r>
        <w:rPr>
          <w:rFonts w:ascii="宋体" w:hAnsi="宋体" w:hint="eastAsia"/>
          <w:sz w:val="24"/>
        </w:rPr>
        <w:t>②以实际行动弘扬和培育民族精神。</w:t>
      </w:r>
    </w:p>
    <w:p w:rsidR="00B447DB" w:rsidRDefault="00B447DB" w:rsidP="00B447DB">
      <w:pPr>
        <w:spacing w:line="400" w:lineRule="exact"/>
        <w:ind w:firstLineChars="200" w:firstLine="480"/>
        <w:rPr>
          <w:rFonts w:hint="eastAsia"/>
          <w:sz w:val="24"/>
        </w:rPr>
      </w:pPr>
      <w:r>
        <w:rPr>
          <w:rFonts w:hint="eastAsia"/>
          <w:sz w:val="24"/>
        </w:rPr>
        <w:t>二、</w:t>
      </w:r>
      <w:r w:rsidRPr="00E5415B">
        <w:rPr>
          <w:rFonts w:hint="eastAsia"/>
          <w:b/>
          <w:bCs/>
          <w:sz w:val="24"/>
        </w:rPr>
        <w:t>教学重点和难点</w:t>
      </w:r>
      <w:r>
        <w:rPr>
          <w:rFonts w:hint="eastAsia"/>
          <w:sz w:val="24"/>
        </w:rPr>
        <w:t>：</w:t>
      </w:r>
    </w:p>
    <w:p w:rsidR="00B447DB" w:rsidRDefault="00B447DB" w:rsidP="00B447DB">
      <w:pPr>
        <w:spacing w:line="400" w:lineRule="exact"/>
        <w:ind w:firstLineChars="200" w:firstLine="480"/>
        <w:rPr>
          <w:rFonts w:hint="eastAsia"/>
          <w:sz w:val="24"/>
        </w:rPr>
      </w:pPr>
      <w:r>
        <w:rPr>
          <w:rFonts w:hint="eastAsia"/>
          <w:sz w:val="24"/>
        </w:rPr>
        <w:t>重点：伟大的民族精神是鼓舞我们民族团结奋进的力量源泉。</w:t>
      </w:r>
    </w:p>
    <w:p w:rsidR="00B447DB" w:rsidRDefault="00B447DB" w:rsidP="00B447DB">
      <w:pPr>
        <w:spacing w:line="400" w:lineRule="exact"/>
        <w:ind w:firstLineChars="200" w:firstLine="480"/>
        <w:rPr>
          <w:rFonts w:hint="eastAsia"/>
          <w:sz w:val="24"/>
        </w:rPr>
      </w:pPr>
      <w:r>
        <w:rPr>
          <w:rFonts w:hint="eastAsia"/>
          <w:sz w:val="24"/>
        </w:rPr>
        <w:t>难点：不断丰富和发展民族精神。</w:t>
      </w:r>
    </w:p>
    <w:p w:rsidR="00B447DB" w:rsidRDefault="00B447DB" w:rsidP="00B447DB">
      <w:pPr>
        <w:spacing w:line="400" w:lineRule="exact"/>
        <w:ind w:firstLineChars="200" w:firstLine="480"/>
        <w:rPr>
          <w:rFonts w:hint="eastAsia"/>
          <w:sz w:val="24"/>
        </w:rPr>
      </w:pPr>
      <w:r>
        <w:rPr>
          <w:rFonts w:hint="eastAsia"/>
          <w:sz w:val="24"/>
        </w:rPr>
        <w:t>三、</w:t>
      </w:r>
      <w:r w:rsidRPr="00C90C9D">
        <w:rPr>
          <w:rFonts w:hint="eastAsia"/>
          <w:b/>
          <w:bCs/>
          <w:sz w:val="24"/>
        </w:rPr>
        <w:t>教学方法</w:t>
      </w:r>
      <w:r>
        <w:rPr>
          <w:rFonts w:hint="eastAsia"/>
          <w:sz w:val="24"/>
        </w:rPr>
        <w:t>：讨论法、记忆法、理论联系实际法。</w:t>
      </w:r>
    </w:p>
    <w:p w:rsidR="00B447DB" w:rsidRDefault="00B447DB" w:rsidP="00B447DB">
      <w:pPr>
        <w:spacing w:line="400" w:lineRule="exact"/>
        <w:ind w:firstLineChars="200" w:firstLine="480"/>
        <w:rPr>
          <w:rFonts w:hint="eastAsia"/>
          <w:sz w:val="24"/>
        </w:rPr>
      </w:pPr>
      <w:r>
        <w:rPr>
          <w:rFonts w:hint="eastAsia"/>
          <w:sz w:val="24"/>
        </w:rPr>
        <w:t>四、</w:t>
      </w:r>
      <w:r w:rsidRPr="00E5415B">
        <w:rPr>
          <w:rFonts w:hint="eastAsia"/>
          <w:b/>
          <w:bCs/>
          <w:sz w:val="24"/>
        </w:rPr>
        <w:t>教学准备</w:t>
      </w:r>
      <w:r>
        <w:rPr>
          <w:rFonts w:hint="eastAsia"/>
          <w:sz w:val="24"/>
        </w:rPr>
        <w:t>：</w:t>
      </w:r>
    </w:p>
    <w:p w:rsidR="00B447DB" w:rsidRDefault="00B447DB" w:rsidP="00B447DB">
      <w:pPr>
        <w:spacing w:line="400" w:lineRule="exact"/>
        <w:ind w:firstLineChars="200" w:firstLine="480"/>
        <w:rPr>
          <w:rFonts w:hint="eastAsia"/>
          <w:sz w:val="24"/>
        </w:rPr>
      </w:pPr>
      <w:r>
        <w:rPr>
          <w:rFonts w:hint="eastAsia"/>
          <w:sz w:val="24"/>
        </w:rPr>
        <w:t>教师准备有关民族精神的名人名言。</w:t>
      </w:r>
    </w:p>
    <w:p w:rsidR="00B447DB" w:rsidRDefault="00B447DB" w:rsidP="00B447DB">
      <w:pPr>
        <w:spacing w:line="400" w:lineRule="exact"/>
        <w:ind w:firstLineChars="200" w:firstLine="480"/>
        <w:rPr>
          <w:rFonts w:hint="eastAsia"/>
          <w:sz w:val="24"/>
        </w:rPr>
      </w:pPr>
      <w:r>
        <w:rPr>
          <w:rFonts w:hint="eastAsia"/>
          <w:sz w:val="24"/>
        </w:rPr>
        <w:t>五、</w:t>
      </w:r>
      <w:r w:rsidRPr="00E5415B">
        <w:rPr>
          <w:rFonts w:hint="eastAsia"/>
          <w:b/>
          <w:bCs/>
          <w:sz w:val="24"/>
        </w:rPr>
        <w:t>教学过程及要点</w:t>
      </w:r>
      <w:r>
        <w:rPr>
          <w:rFonts w:hint="eastAsia"/>
          <w:sz w:val="24"/>
        </w:rPr>
        <w:t>：</w:t>
      </w:r>
    </w:p>
    <w:p w:rsidR="00B447DB" w:rsidRDefault="00B447DB" w:rsidP="00B447DB">
      <w:pPr>
        <w:spacing w:line="400" w:lineRule="exact"/>
        <w:ind w:firstLineChars="200" w:firstLine="480"/>
        <w:rPr>
          <w:rFonts w:hint="eastAsia"/>
          <w:sz w:val="24"/>
        </w:rPr>
      </w:pPr>
      <w:r>
        <w:rPr>
          <w:rFonts w:hint="eastAsia"/>
          <w:sz w:val="24"/>
        </w:rPr>
        <w:t>（一）导入新课：</w:t>
      </w:r>
    </w:p>
    <w:p w:rsidR="00B447DB" w:rsidRDefault="00B447DB" w:rsidP="00B447DB">
      <w:pPr>
        <w:spacing w:line="400" w:lineRule="exact"/>
        <w:ind w:firstLineChars="200" w:firstLine="480"/>
        <w:rPr>
          <w:rFonts w:hint="eastAsia"/>
          <w:sz w:val="24"/>
        </w:rPr>
      </w:pPr>
      <w:r>
        <w:rPr>
          <w:rFonts w:hint="eastAsia"/>
          <w:sz w:val="24"/>
        </w:rPr>
        <w:t>1</w:t>
      </w:r>
      <w:r>
        <w:rPr>
          <w:rFonts w:hint="eastAsia"/>
          <w:sz w:val="24"/>
        </w:rPr>
        <w:t>、（多媒体播放）通过播放“红军长征”“抗洪”“原子弹爆炸”“载人航天”……等图片，来反映中华民族面临种种巨大的困难，从不退缩，而是知难而进、百折不挠并最终在挫折中奋起的最重要原因就是我们的伟大的民族精神。</w:t>
      </w:r>
    </w:p>
    <w:p w:rsidR="00B447DB" w:rsidRDefault="00B447DB" w:rsidP="00B447DB">
      <w:pPr>
        <w:spacing w:line="400" w:lineRule="exact"/>
        <w:ind w:firstLineChars="200" w:firstLine="480"/>
        <w:rPr>
          <w:rFonts w:hint="eastAsia"/>
          <w:sz w:val="24"/>
        </w:rPr>
      </w:pPr>
      <w:r>
        <w:rPr>
          <w:rFonts w:hint="eastAsia"/>
          <w:sz w:val="24"/>
        </w:rPr>
        <w:t>2</w:t>
      </w:r>
      <w:r>
        <w:rPr>
          <w:rFonts w:hint="eastAsia"/>
          <w:sz w:val="24"/>
        </w:rPr>
        <w:t>、出示事先准备好的名人名言，学生听后谈感受。</w:t>
      </w:r>
    </w:p>
    <w:p w:rsidR="00B447DB" w:rsidRDefault="00B447DB" w:rsidP="00B447DB">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）三军可多帅，皮肤不可夺志也。——孔子</w:t>
      </w:r>
    </w:p>
    <w:p w:rsidR="00B447DB" w:rsidRDefault="00B447DB" w:rsidP="00B447DB">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）富贵不能淫，贫贱不能移，威武不能屈。——孟子</w:t>
      </w:r>
    </w:p>
    <w:p w:rsidR="00B447DB" w:rsidRDefault="00B447DB" w:rsidP="00B447DB">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）先天下之忧而忧，后天下之乐而乐。——范仲淹</w:t>
      </w:r>
    </w:p>
    <w:p w:rsidR="00B447DB" w:rsidRDefault="00B447DB" w:rsidP="00B447DB">
      <w:pPr>
        <w:spacing w:line="400" w:lineRule="exact"/>
        <w:ind w:firstLineChars="200" w:firstLine="480"/>
        <w:rPr>
          <w:rFonts w:hint="eastAsia"/>
          <w:sz w:val="24"/>
        </w:rPr>
      </w:pPr>
      <w:r>
        <w:rPr>
          <w:rFonts w:hint="eastAsia"/>
          <w:sz w:val="24"/>
        </w:rPr>
        <w:t>（</w:t>
      </w:r>
      <w:r>
        <w:rPr>
          <w:rFonts w:hint="eastAsia"/>
          <w:sz w:val="24"/>
        </w:rPr>
        <w:t>4</w:t>
      </w:r>
      <w:r>
        <w:rPr>
          <w:rFonts w:hint="eastAsia"/>
          <w:sz w:val="24"/>
        </w:rPr>
        <w:t>）天下兴亡，匹夫有责。——顾炎武</w:t>
      </w:r>
    </w:p>
    <w:p w:rsidR="00B447DB" w:rsidRDefault="00B447DB" w:rsidP="00B447DB">
      <w:pPr>
        <w:spacing w:line="400" w:lineRule="exact"/>
        <w:ind w:firstLineChars="200" w:firstLine="480"/>
        <w:rPr>
          <w:rFonts w:hint="eastAsia"/>
          <w:sz w:val="24"/>
        </w:rPr>
      </w:pPr>
      <w:r>
        <w:rPr>
          <w:rFonts w:hint="eastAsia"/>
          <w:sz w:val="24"/>
        </w:rPr>
        <w:t>（二）民族精神，生生不息</w:t>
      </w:r>
    </w:p>
    <w:p w:rsidR="00B447DB" w:rsidRDefault="00B447DB" w:rsidP="00B447DB">
      <w:pPr>
        <w:spacing w:line="400" w:lineRule="exact"/>
        <w:ind w:firstLineChars="200" w:firstLine="480"/>
        <w:rPr>
          <w:rFonts w:hint="eastAsia"/>
          <w:sz w:val="24"/>
        </w:rPr>
      </w:pPr>
      <w:r>
        <w:rPr>
          <w:rFonts w:hint="eastAsia"/>
          <w:sz w:val="24"/>
        </w:rPr>
        <w:t>出示问题：</w:t>
      </w:r>
    </w:p>
    <w:p w:rsidR="00B447DB" w:rsidRDefault="00B447DB" w:rsidP="00B447DB">
      <w:pPr>
        <w:spacing w:line="400" w:lineRule="exact"/>
        <w:ind w:firstLineChars="200" w:firstLine="480"/>
        <w:rPr>
          <w:rFonts w:hint="eastAsia"/>
          <w:sz w:val="24"/>
        </w:rPr>
      </w:pPr>
      <w:r>
        <w:rPr>
          <w:rFonts w:hint="eastAsia"/>
          <w:sz w:val="24"/>
        </w:rPr>
        <w:t>1</w:t>
      </w:r>
      <w:r>
        <w:rPr>
          <w:rFonts w:hint="eastAsia"/>
          <w:sz w:val="24"/>
        </w:rPr>
        <w:t>、民族文化的精髓是什么？</w:t>
      </w:r>
    </w:p>
    <w:p w:rsidR="00B447DB" w:rsidRDefault="00B447DB" w:rsidP="00B447DB">
      <w:pPr>
        <w:spacing w:line="400" w:lineRule="exact"/>
        <w:ind w:firstLineChars="200" w:firstLine="480"/>
        <w:rPr>
          <w:rFonts w:hint="eastAsia"/>
          <w:sz w:val="24"/>
        </w:rPr>
      </w:pPr>
      <w:r>
        <w:rPr>
          <w:rFonts w:hint="eastAsia"/>
          <w:sz w:val="24"/>
        </w:rPr>
        <w:t>2</w:t>
      </w:r>
      <w:r>
        <w:rPr>
          <w:rFonts w:hint="eastAsia"/>
          <w:sz w:val="24"/>
        </w:rPr>
        <w:t>、我国的民族精神是什么？</w:t>
      </w:r>
    </w:p>
    <w:p w:rsidR="00B447DB" w:rsidRDefault="00B447DB" w:rsidP="00B447DB">
      <w:pPr>
        <w:spacing w:line="400" w:lineRule="exact"/>
        <w:ind w:firstLineChars="200" w:firstLine="480"/>
        <w:rPr>
          <w:rFonts w:hint="eastAsia"/>
          <w:sz w:val="24"/>
        </w:rPr>
      </w:pPr>
      <w:r>
        <w:rPr>
          <w:rFonts w:hint="eastAsia"/>
          <w:sz w:val="24"/>
        </w:rPr>
        <w:t>3</w:t>
      </w:r>
      <w:r>
        <w:rPr>
          <w:rFonts w:hint="eastAsia"/>
          <w:sz w:val="24"/>
        </w:rPr>
        <w:t>、当代中国，爱国主义有着什么样的时代特点？</w:t>
      </w:r>
    </w:p>
    <w:p w:rsidR="00B447DB" w:rsidRDefault="00B447DB" w:rsidP="00B447DB">
      <w:pPr>
        <w:spacing w:line="400" w:lineRule="exact"/>
        <w:ind w:firstLineChars="200" w:firstLine="480"/>
        <w:rPr>
          <w:rFonts w:hint="eastAsia"/>
          <w:sz w:val="24"/>
        </w:rPr>
      </w:pPr>
      <w:r>
        <w:rPr>
          <w:rFonts w:hint="eastAsia"/>
          <w:sz w:val="24"/>
        </w:rPr>
        <w:t>4</w:t>
      </w:r>
      <w:r>
        <w:rPr>
          <w:rFonts w:hint="eastAsia"/>
          <w:sz w:val="24"/>
        </w:rPr>
        <w:t>、中华民族从来没有在艰难困苦面前退缩过的主要原因是什么？</w:t>
      </w:r>
    </w:p>
    <w:p w:rsidR="00B447DB" w:rsidRDefault="00B447DB" w:rsidP="00B447DB">
      <w:pPr>
        <w:spacing w:line="400" w:lineRule="exact"/>
        <w:ind w:firstLineChars="200" w:firstLine="480"/>
        <w:rPr>
          <w:rFonts w:hint="eastAsia"/>
          <w:sz w:val="24"/>
        </w:rPr>
      </w:pPr>
      <w:r>
        <w:rPr>
          <w:rFonts w:hint="eastAsia"/>
          <w:sz w:val="24"/>
        </w:rPr>
        <w:t>5</w:t>
      </w:r>
      <w:r>
        <w:rPr>
          <w:rFonts w:hint="eastAsia"/>
          <w:sz w:val="24"/>
        </w:rPr>
        <w:t>、新中国成立以来，我国的民族精神又有哪些新的体现？</w:t>
      </w:r>
    </w:p>
    <w:p w:rsidR="00B447DB" w:rsidRDefault="00B447DB" w:rsidP="00B447DB">
      <w:pPr>
        <w:spacing w:line="400" w:lineRule="exact"/>
        <w:ind w:firstLineChars="200" w:firstLine="480"/>
        <w:rPr>
          <w:rFonts w:hint="eastAsia"/>
          <w:sz w:val="24"/>
        </w:rPr>
      </w:pPr>
      <w:r>
        <w:rPr>
          <w:rFonts w:hint="eastAsia"/>
          <w:sz w:val="24"/>
        </w:rPr>
        <w:lastRenderedPageBreak/>
        <w:t>6</w:t>
      </w:r>
      <w:r>
        <w:rPr>
          <w:rFonts w:hint="eastAsia"/>
          <w:sz w:val="24"/>
        </w:rPr>
        <w:t>、如何弘扬和培育民族精神？青少年又该怎么做？</w:t>
      </w:r>
    </w:p>
    <w:p w:rsidR="00B447DB" w:rsidRDefault="00B447DB" w:rsidP="00B447DB">
      <w:pPr>
        <w:spacing w:line="400" w:lineRule="exact"/>
        <w:ind w:firstLineChars="200" w:firstLine="480"/>
        <w:rPr>
          <w:rFonts w:hint="eastAsia"/>
          <w:sz w:val="24"/>
        </w:rPr>
      </w:pPr>
      <w:r>
        <w:rPr>
          <w:rFonts w:hint="eastAsia"/>
          <w:sz w:val="24"/>
        </w:rPr>
        <w:t>（三）课堂讨论，解答疑问</w:t>
      </w:r>
    </w:p>
    <w:p w:rsidR="00B447DB" w:rsidRDefault="00B447DB" w:rsidP="00B447DB">
      <w:pPr>
        <w:spacing w:line="400" w:lineRule="exact"/>
        <w:ind w:firstLineChars="200" w:firstLine="480"/>
        <w:rPr>
          <w:rFonts w:hint="eastAsia"/>
          <w:sz w:val="24"/>
        </w:rPr>
      </w:pPr>
      <w:r>
        <w:rPr>
          <w:rFonts w:hint="eastAsia"/>
          <w:sz w:val="24"/>
        </w:rPr>
        <w:t>宣布小组进入竞赛状态，以抢答形式回答提示中的问题，检查学生的自学效果。</w:t>
      </w:r>
    </w:p>
    <w:p w:rsidR="00B447DB" w:rsidRDefault="00B447DB" w:rsidP="00B447DB">
      <w:pPr>
        <w:spacing w:line="400" w:lineRule="exact"/>
        <w:ind w:firstLineChars="200" w:firstLine="480"/>
        <w:rPr>
          <w:rFonts w:hint="eastAsia"/>
          <w:sz w:val="24"/>
        </w:rPr>
      </w:pPr>
      <w:r>
        <w:rPr>
          <w:rFonts w:hint="eastAsia"/>
          <w:sz w:val="24"/>
        </w:rPr>
        <w:t>讨论</w:t>
      </w:r>
      <w:proofErr w:type="gramStart"/>
      <w:r>
        <w:rPr>
          <w:rFonts w:hint="eastAsia"/>
          <w:sz w:val="24"/>
        </w:rPr>
        <w:t>一</w:t>
      </w:r>
      <w:proofErr w:type="gramEnd"/>
      <w:r>
        <w:rPr>
          <w:rFonts w:hint="eastAsia"/>
          <w:sz w:val="24"/>
        </w:rPr>
        <w:t>：</w:t>
      </w:r>
    </w:p>
    <w:p w:rsidR="00B447DB" w:rsidRDefault="00B447DB" w:rsidP="00B447DB">
      <w:pPr>
        <w:spacing w:line="400" w:lineRule="exact"/>
        <w:ind w:firstLineChars="200" w:firstLine="480"/>
        <w:rPr>
          <w:rFonts w:hint="eastAsia"/>
          <w:sz w:val="24"/>
        </w:rPr>
      </w:pPr>
      <w:r>
        <w:rPr>
          <w:rFonts w:hint="eastAsia"/>
          <w:sz w:val="24"/>
        </w:rPr>
        <w:t>鲁迅话：见课文</w:t>
      </w:r>
      <w:r>
        <w:rPr>
          <w:rFonts w:hint="eastAsia"/>
          <w:sz w:val="24"/>
        </w:rPr>
        <w:t>P68</w:t>
      </w:r>
    </w:p>
    <w:p w:rsidR="00B447DB" w:rsidRDefault="00B447DB" w:rsidP="00B447DB">
      <w:pPr>
        <w:spacing w:line="400" w:lineRule="exact"/>
        <w:ind w:firstLineChars="200" w:firstLine="480"/>
        <w:rPr>
          <w:rFonts w:hint="eastAsia"/>
          <w:sz w:val="24"/>
        </w:rPr>
      </w:pPr>
      <w:r>
        <w:rPr>
          <w:rFonts w:hint="eastAsia"/>
          <w:sz w:val="24"/>
        </w:rPr>
        <w:t>你认为“中国的</w:t>
      </w:r>
      <w:proofErr w:type="gramStart"/>
      <w:r>
        <w:rPr>
          <w:rFonts w:hint="eastAsia"/>
          <w:sz w:val="24"/>
        </w:rPr>
        <w:t>脊粱</w:t>
      </w:r>
      <w:proofErr w:type="gramEnd"/>
      <w:r>
        <w:rPr>
          <w:rFonts w:hint="eastAsia"/>
          <w:sz w:val="24"/>
        </w:rPr>
        <w:t>”是什么？请用具体人物或事件加以说明。</w:t>
      </w:r>
    </w:p>
    <w:p w:rsidR="00B447DB" w:rsidRDefault="00B447DB" w:rsidP="00B447DB">
      <w:pPr>
        <w:spacing w:line="400" w:lineRule="exact"/>
        <w:ind w:firstLineChars="200" w:firstLine="480"/>
        <w:rPr>
          <w:rFonts w:hint="eastAsia"/>
          <w:sz w:val="24"/>
        </w:rPr>
      </w:pPr>
      <w:r>
        <w:rPr>
          <w:rFonts w:hint="eastAsia"/>
          <w:sz w:val="24"/>
        </w:rPr>
        <w:t>教师组织学生以小组为单位进行自由讨论发言，归纳出答案。</w:t>
      </w:r>
    </w:p>
    <w:p w:rsidR="00B447DB" w:rsidRDefault="00B447DB" w:rsidP="00B447DB">
      <w:pPr>
        <w:spacing w:line="400" w:lineRule="exact"/>
        <w:ind w:firstLineChars="200" w:firstLine="480"/>
        <w:rPr>
          <w:rFonts w:hint="eastAsia"/>
          <w:sz w:val="24"/>
        </w:rPr>
      </w:pPr>
      <w:r>
        <w:rPr>
          <w:rFonts w:hint="eastAsia"/>
          <w:sz w:val="24"/>
        </w:rPr>
        <w:t>讨论二：</w:t>
      </w:r>
    </w:p>
    <w:p w:rsidR="00B447DB" w:rsidRDefault="00B447DB" w:rsidP="00B447DB">
      <w:pPr>
        <w:spacing w:line="400" w:lineRule="exact"/>
        <w:ind w:firstLineChars="200" w:firstLine="480"/>
        <w:rPr>
          <w:rFonts w:hint="eastAsia"/>
          <w:sz w:val="24"/>
        </w:rPr>
      </w:pPr>
      <w:r>
        <w:rPr>
          <w:rFonts w:hint="eastAsia"/>
          <w:sz w:val="24"/>
        </w:rPr>
        <w:t>戴望舒诗：见课文</w:t>
      </w:r>
      <w:r>
        <w:rPr>
          <w:rFonts w:hint="eastAsia"/>
          <w:sz w:val="24"/>
        </w:rPr>
        <w:t>P68</w:t>
      </w:r>
      <w:r>
        <w:rPr>
          <w:rFonts w:hint="eastAsia"/>
          <w:sz w:val="24"/>
        </w:rPr>
        <w:t>－</w:t>
      </w:r>
      <w:r>
        <w:rPr>
          <w:rFonts w:hint="eastAsia"/>
          <w:sz w:val="24"/>
        </w:rPr>
        <w:t>69</w:t>
      </w:r>
    </w:p>
    <w:p w:rsidR="00B447DB" w:rsidRDefault="00B447DB" w:rsidP="00B447DB">
      <w:pPr>
        <w:spacing w:line="400" w:lineRule="exact"/>
        <w:ind w:firstLineChars="200" w:firstLine="480"/>
        <w:rPr>
          <w:rFonts w:hint="eastAsia"/>
          <w:sz w:val="24"/>
        </w:rPr>
      </w:pPr>
      <w:r>
        <w:rPr>
          <w:rFonts w:hint="eastAsia"/>
          <w:sz w:val="24"/>
        </w:rPr>
        <w:t>这首诗描绘了当时一幅怎样的历史画卷？表达了诗人什么样的情感？</w:t>
      </w:r>
    </w:p>
    <w:p w:rsidR="00B447DB" w:rsidRDefault="00B447DB" w:rsidP="00B447DB">
      <w:pPr>
        <w:spacing w:line="400" w:lineRule="exact"/>
        <w:ind w:firstLineChars="200" w:firstLine="480"/>
        <w:rPr>
          <w:rFonts w:hint="eastAsia"/>
          <w:sz w:val="24"/>
        </w:rPr>
      </w:pPr>
      <w:r>
        <w:rPr>
          <w:rFonts w:hint="eastAsia"/>
          <w:sz w:val="24"/>
        </w:rPr>
        <w:t>先以小组为单位讨论，再请部分学生发言</w:t>
      </w:r>
    </w:p>
    <w:p w:rsidR="00B447DB" w:rsidRDefault="00B447DB" w:rsidP="00B447DB">
      <w:pPr>
        <w:spacing w:line="400" w:lineRule="exact"/>
        <w:ind w:firstLineChars="200" w:firstLine="480"/>
        <w:rPr>
          <w:rFonts w:hint="eastAsia"/>
          <w:sz w:val="24"/>
        </w:rPr>
      </w:pPr>
      <w:r>
        <w:rPr>
          <w:rFonts w:hint="eastAsia"/>
          <w:sz w:val="24"/>
        </w:rPr>
        <w:t>讨论三：</w:t>
      </w:r>
    </w:p>
    <w:p w:rsidR="00B447DB" w:rsidRDefault="00B447DB" w:rsidP="00B447DB">
      <w:pPr>
        <w:spacing w:line="400" w:lineRule="exact"/>
        <w:ind w:firstLineChars="200" w:firstLine="480"/>
        <w:rPr>
          <w:rFonts w:hint="eastAsia"/>
          <w:sz w:val="24"/>
        </w:rPr>
      </w:pPr>
      <w:r>
        <w:rPr>
          <w:rFonts w:hint="eastAsia"/>
          <w:sz w:val="24"/>
        </w:rPr>
        <w:t>毛泽东话：见课文</w:t>
      </w:r>
      <w:r>
        <w:rPr>
          <w:rFonts w:hint="eastAsia"/>
          <w:sz w:val="24"/>
        </w:rPr>
        <w:t>P70</w:t>
      </w:r>
    </w:p>
    <w:p w:rsidR="00B447DB" w:rsidRDefault="00B447DB" w:rsidP="00B447DB">
      <w:pPr>
        <w:spacing w:line="400" w:lineRule="exact"/>
        <w:ind w:firstLineChars="200" w:firstLine="480"/>
        <w:rPr>
          <w:rFonts w:hint="eastAsia"/>
          <w:sz w:val="24"/>
        </w:rPr>
      </w:pPr>
      <w:r>
        <w:rPr>
          <w:rFonts w:hint="eastAsia"/>
          <w:sz w:val="24"/>
        </w:rPr>
        <w:t>1</w:t>
      </w:r>
      <w:r>
        <w:rPr>
          <w:rFonts w:hint="eastAsia"/>
          <w:sz w:val="24"/>
        </w:rPr>
        <w:t>、请用自己的语言解读毛泽东的这段话。</w:t>
      </w:r>
    </w:p>
    <w:p w:rsidR="00B447DB" w:rsidRDefault="00B447DB" w:rsidP="00B447DB">
      <w:pPr>
        <w:spacing w:line="400" w:lineRule="exact"/>
        <w:ind w:firstLineChars="200" w:firstLine="480"/>
        <w:rPr>
          <w:rFonts w:hint="eastAsia"/>
          <w:sz w:val="24"/>
        </w:rPr>
      </w:pPr>
      <w:r>
        <w:rPr>
          <w:rFonts w:hint="eastAsia"/>
          <w:sz w:val="24"/>
        </w:rPr>
        <w:t>2</w:t>
      </w:r>
      <w:r>
        <w:rPr>
          <w:rFonts w:hint="eastAsia"/>
          <w:sz w:val="24"/>
        </w:rPr>
        <w:t>、你能说说长征精神到底是什么吗？</w:t>
      </w:r>
    </w:p>
    <w:p w:rsidR="00B447DB" w:rsidRDefault="00B447DB" w:rsidP="00B447DB">
      <w:pPr>
        <w:spacing w:line="400" w:lineRule="exact"/>
        <w:ind w:firstLineChars="200" w:firstLine="480"/>
        <w:rPr>
          <w:rFonts w:hint="eastAsia"/>
          <w:sz w:val="24"/>
        </w:rPr>
      </w:pPr>
      <w:r>
        <w:rPr>
          <w:rFonts w:hint="eastAsia"/>
          <w:sz w:val="24"/>
        </w:rPr>
        <w:t>先以小组为单位讨论，再请部分学生发言</w:t>
      </w:r>
    </w:p>
    <w:p w:rsidR="00B447DB" w:rsidRDefault="00B447DB" w:rsidP="00B447DB">
      <w:pPr>
        <w:spacing w:line="400" w:lineRule="exact"/>
        <w:ind w:firstLineChars="200" w:firstLine="480"/>
        <w:rPr>
          <w:rFonts w:hint="eastAsia"/>
          <w:sz w:val="24"/>
        </w:rPr>
      </w:pPr>
      <w:r>
        <w:rPr>
          <w:rFonts w:hint="eastAsia"/>
          <w:sz w:val="24"/>
        </w:rPr>
        <w:t>（四）</w:t>
      </w:r>
    </w:p>
    <w:p w:rsidR="00B447DB" w:rsidRDefault="00B447DB" w:rsidP="00B447DB">
      <w:pPr>
        <w:spacing w:line="400" w:lineRule="exact"/>
        <w:ind w:firstLineChars="200" w:firstLine="480"/>
        <w:rPr>
          <w:rFonts w:hint="eastAsia"/>
          <w:sz w:val="24"/>
        </w:rPr>
      </w:pPr>
      <w:r>
        <w:rPr>
          <w:rFonts w:hint="eastAsia"/>
          <w:sz w:val="24"/>
        </w:rPr>
        <w:t>讨论：如何弘扬和培育民族精神？</w:t>
      </w:r>
    </w:p>
    <w:p w:rsidR="00B447DB" w:rsidRDefault="00B447DB" w:rsidP="00B447DB">
      <w:pPr>
        <w:spacing w:line="400" w:lineRule="exact"/>
        <w:ind w:firstLineChars="200" w:firstLine="480"/>
        <w:rPr>
          <w:rFonts w:hint="eastAsia"/>
          <w:sz w:val="24"/>
        </w:rPr>
      </w:pPr>
      <w:r>
        <w:rPr>
          <w:rFonts w:hint="eastAsia"/>
          <w:sz w:val="24"/>
        </w:rPr>
        <w:t>教师组织学生以小组为单位进行自由讨论发言，归纳出答案。让学生在教材</w:t>
      </w:r>
      <w:r>
        <w:rPr>
          <w:rFonts w:hint="eastAsia"/>
          <w:sz w:val="24"/>
        </w:rPr>
        <w:t>71</w:t>
      </w:r>
      <w:r>
        <w:rPr>
          <w:rFonts w:hint="eastAsia"/>
          <w:sz w:val="24"/>
        </w:rPr>
        <w:t>页勾画出知识点。</w:t>
      </w:r>
    </w:p>
    <w:p w:rsidR="00B447DB" w:rsidRDefault="00B447DB" w:rsidP="00B447DB">
      <w:pPr>
        <w:spacing w:line="400" w:lineRule="exact"/>
        <w:ind w:firstLineChars="200" w:firstLine="480"/>
        <w:rPr>
          <w:rFonts w:hint="eastAsia"/>
          <w:sz w:val="24"/>
        </w:rPr>
      </w:pPr>
      <w:r>
        <w:rPr>
          <w:rFonts w:hint="eastAsia"/>
          <w:sz w:val="24"/>
        </w:rPr>
        <w:t>六、</w:t>
      </w:r>
      <w:r w:rsidRPr="002F5B7B">
        <w:rPr>
          <w:rFonts w:hint="eastAsia"/>
          <w:b/>
          <w:bCs/>
          <w:sz w:val="24"/>
        </w:rPr>
        <w:t>布置作业</w:t>
      </w:r>
      <w:r>
        <w:rPr>
          <w:rFonts w:hint="eastAsia"/>
          <w:sz w:val="24"/>
        </w:rPr>
        <w:t>：完成教材</w:t>
      </w:r>
      <w:r>
        <w:rPr>
          <w:rFonts w:hint="eastAsia"/>
          <w:sz w:val="24"/>
        </w:rPr>
        <w:t>71</w:t>
      </w:r>
      <w:r>
        <w:rPr>
          <w:rFonts w:hint="eastAsia"/>
          <w:sz w:val="24"/>
        </w:rPr>
        <w:t>页两个材料的思考题。</w:t>
      </w:r>
    </w:p>
    <w:p w:rsidR="00B447DB" w:rsidRDefault="00B447DB" w:rsidP="00B447DB">
      <w:pPr>
        <w:spacing w:line="400" w:lineRule="exact"/>
        <w:ind w:firstLineChars="200" w:firstLine="480"/>
        <w:rPr>
          <w:rFonts w:hint="eastAsia"/>
          <w:sz w:val="24"/>
        </w:rPr>
      </w:pPr>
      <w:r>
        <w:rPr>
          <w:rFonts w:hint="eastAsia"/>
          <w:sz w:val="24"/>
        </w:rPr>
        <w:t>七、</w:t>
      </w:r>
      <w:r w:rsidRPr="002F5B7B">
        <w:rPr>
          <w:rFonts w:hint="eastAsia"/>
          <w:b/>
          <w:bCs/>
          <w:sz w:val="24"/>
        </w:rPr>
        <w:t>板书设计</w:t>
      </w:r>
      <w:r>
        <w:rPr>
          <w:rFonts w:hint="eastAsia"/>
          <w:sz w:val="24"/>
        </w:rPr>
        <w:t>：</w:t>
      </w:r>
    </w:p>
    <w:p w:rsidR="00B447DB" w:rsidRDefault="00B447DB" w:rsidP="00B447DB">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88900</wp:posOffset>
                </wp:positionV>
                <wp:extent cx="114300" cy="594360"/>
                <wp:effectExtent l="9525" t="9525" r="9525" b="5715"/>
                <wp:wrapNone/>
                <wp:docPr id="3" name="左大括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4360"/>
                        </a:xfrm>
                        <a:prstGeom prst="leftBrace">
                          <a:avLst>
                            <a:gd name="adj1" fmla="val 4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28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 o:spid="_x0000_s1026" type="#_x0000_t87" style="position:absolute;left:0;text-align:left;margin-left:234pt;margin-top:7pt;width:9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"/>
            </w:pict>
          </mc:Fallback>
        </mc:AlternateContent>
      </w:r>
      <w:r>
        <w:rPr>
          <w:rFonts w:hint="eastAsia"/>
          <w:sz w:val="24"/>
        </w:rPr>
        <w:t xml:space="preserve">                                     </w:t>
      </w:r>
      <w:r>
        <w:rPr>
          <w:rFonts w:hint="eastAsia"/>
          <w:sz w:val="24"/>
        </w:rPr>
        <w:t>民族精神的重要性</w:t>
      </w:r>
    </w:p>
    <w:p w:rsidR="00B447DB" w:rsidRDefault="00B447DB" w:rsidP="00B447DB">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132080</wp:posOffset>
                </wp:positionV>
                <wp:extent cx="114300" cy="495300"/>
                <wp:effectExtent l="9525" t="11430" r="9525" b="7620"/>
                <wp:wrapNone/>
                <wp:docPr id="2" name="左大括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95300"/>
                        </a:xfrm>
                        <a:prstGeom prst="lef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F782" id="左大括号 2" o:spid="_x0000_s1026" type="#_x0000_t87" style="position:absolute;left:0;text-align:left;margin-left:108pt;margin-top:10.4pt;width: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"/>
            </w:pict>
          </mc:Fallback>
        </mc:AlternateContent>
      </w:r>
      <w:r>
        <w:rPr>
          <w:rFonts w:hint="eastAsia"/>
          <w:sz w:val="24"/>
        </w:rPr>
        <w:t xml:space="preserve">                </w:t>
      </w:r>
      <w:r>
        <w:rPr>
          <w:rFonts w:hint="eastAsia"/>
          <w:sz w:val="24"/>
        </w:rPr>
        <w:t>民族精神，生生不息</w:t>
      </w:r>
      <w:r>
        <w:rPr>
          <w:rFonts w:hint="eastAsia"/>
          <w:sz w:val="24"/>
        </w:rPr>
        <w:t xml:space="preserve">   </w:t>
      </w:r>
      <w:r>
        <w:rPr>
          <w:rFonts w:hint="eastAsia"/>
          <w:sz w:val="24"/>
        </w:rPr>
        <w:t>伟大的民族精神是鼓舞我们……</w:t>
      </w:r>
    </w:p>
    <w:p w:rsidR="00B447DB" w:rsidRDefault="00B447DB" w:rsidP="00B447DB">
      <w:pPr>
        <w:spacing w:line="400" w:lineRule="exact"/>
        <w:rPr>
          <w:rFonts w:hint="eastAsia"/>
          <w:sz w:val="24"/>
        </w:rPr>
      </w:pPr>
      <w:r>
        <w:rPr>
          <w:rFonts w:hint="eastAsia"/>
          <w:sz w:val="24"/>
        </w:rPr>
        <w:t>弘扬和培育民族精神</w:t>
      </w:r>
      <w:r>
        <w:rPr>
          <w:rFonts w:hint="eastAsia"/>
          <w:sz w:val="24"/>
        </w:rPr>
        <w:t xml:space="preserve">                       </w:t>
      </w:r>
      <w:r>
        <w:rPr>
          <w:rFonts w:hint="eastAsia"/>
          <w:sz w:val="24"/>
        </w:rPr>
        <w:t>民族精神的丰富和发展</w:t>
      </w:r>
    </w:p>
    <w:p w:rsidR="00B447DB" w:rsidRDefault="00B447DB" w:rsidP="00B447DB">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119380</wp:posOffset>
                </wp:positionV>
                <wp:extent cx="114300" cy="297180"/>
                <wp:effectExtent l="9525" t="5080" r="9525" b="12065"/>
                <wp:wrapNone/>
                <wp:docPr id="1" name="左大括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86AD" id="左大括号 1" o:spid="_x0000_s1026" type="#_x0000_t87" style="position:absolute;left:0;text-align:left;margin-left:207pt;margin-top:9.4pt;width: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"/>
            </w:pict>
          </mc:Fallback>
        </mc:AlternateContent>
      </w:r>
      <w:r>
        <w:rPr>
          <w:rFonts w:hint="eastAsia"/>
          <w:sz w:val="24"/>
        </w:rPr>
        <w:t xml:space="preserve">                </w:t>
      </w:r>
      <w:r>
        <w:rPr>
          <w:rFonts w:hint="eastAsia"/>
          <w:sz w:val="24"/>
        </w:rPr>
        <w:t>民族精神我传承</w:t>
      </w:r>
      <w:r>
        <w:rPr>
          <w:rFonts w:hint="eastAsia"/>
          <w:sz w:val="24"/>
        </w:rPr>
        <w:t xml:space="preserve">   </w:t>
      </w:r>
      <w:r>
        <w:rPr>
          <w:rFonts w:hint="eastAsia"/>
          <w:sz w:val="24"/>
        </w:rPr>
        <w:t>每个中华儿女都有责任</w:t>
      </w:r>
    </w:p>
    <w:p w:rsidR="00B447DB" w:rsidRDefault="00B447DB" w:rsidP="00B447DB">
      <w:pPr>
        <w:spacing w:line="400" w:lineRule="exact"/>
        <w:ind w:firstLineChars="200" w:firstLine="480"/>
        <w:rPr>
          <w:rFonts w:hint="eastAsia"/>
          <w:sz w:val="24"/>
        </w:rPr>
      </w:pPr>
      <w:r>
        <w:rPr>
          <w:rFonts w:hint="eastAsia"/>
          <w:sz w:val="24"/>
        </w:rPr>
        <w:t xml:space="preserve">                                 </w:t>
      </w:r>
      <w:r>
        <w:rPr>
          <w:rFonts w:hint="eastAsia"/>
          <w:sz w:val="24"/>
        </w:rPr>
        <w:t>不断丰富和发展民族精神</w:t>
      </w:r>
    </w:p>
    <w:p w:rsidR="00A0703F" w:rsidRPr="00B447DB" w:rsidRDefault="00A0703F"/>
    <w:sectPr w:rsidR="00A0703F" w:rsidRPr="00B44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DB"/>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16A46"/>
    <w:rsid w:val="00B261D3"/>
    <w:rsid w:val="00B27B6B"/>
    <w:rsid w:val="00B31E9A"/>
    <w:rsid w:val="00B3560A"/>
    <w:rsid w:val="00B447DB"/>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504"/>
    <w:rsid w:val="00C94E2C"/>
    <w:rsid w:val="00CA05AE"/>
    <w:rsid w:val="00CA2B10"/>
    <w:rsid w:val="00CA7F28"/>
    <w:rsid w:val="00CB2516"/>
    <w:rsid w:val="00CD482F"/>
    <w:rsid w:val="00CD787C"/>
    <w:rsid w:val="00CE0587"/>
    <w:rsid w:val="00CE28F7"/>
    <w:rsid w:val="00CE5C8F"/>
    <w:rsid w:val="00CF2776"/>
    <w:rsid w:val="00D05634"/>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4978"/>
    <w:rsid w:val="00E375D6"/>
    <w:rsid w:val="00E40464"/>
    <w:rsid w:val="00E47DF2"/>
    <w:rsid w:val="00E5598C"/>
    <w:rsid w:val="00E61BD1"/>
    <w:rsid w:val="00E7550A"/>
    <w:rsid w:val="00E81823"/>
    <w:rsid w:val="00E902C7"/>
    <w:rsid w:val="00E9154B"/>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C7A1D-4C20-4B26-B442-41F2FCF8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447DB"/>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2016-07-27T03:16:00Z</dcterms:created>
  <dcterms:modified xsi:type="dcterms:W3CDTF">2016-07-27T03:17:00Z</dcterms:modified>
</cp:coreProperties>
</file>